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2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2.xml" Id="rId1" 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2C83CE5D" wp14:paraId="5E5787A5" wp14:textId="0A8E37B9">
      <w:pPr>
        <w:pStyle w:val="Heading1"/>
        <w:jc w:val="center"/>
      </w:pPr>
      <w:r w:rsidR="7414F343">
        <w:rPr/>
        <w:t>Prospa’s</w:t>
      </w:r>
      <w:r w:rsidR="7414F343">
        <w:rPr/>
        <w:t xml:space="preserve"> EOFY industry promotions</w:t>
      </w:r>
      <w:r w:rsidR="61A19BE9">
        <w:rPr/>
        <w:t>:</w:t>
      </w:r>
      <w:r w:rsidR="7414F343">
        <w:rPr/>
        <w:t xml:space="preserve"> </w:t>
      </w:r>
      <w:r>
        <w:br/>
      </w:r>
      <w:r w:rsidR="4F9E1614">
        <w:rPr/>
        <w:t>Social &amp; e</w:t>
      </w:r>
      <w:r w:rsidR="7414F343">
        <w:rPr/>
        <w:t>mail</w:t>
      </w:r>
      <w:r w:rsidR="2BF9E8DB">
        <w:rPr/>
        <w:t xml:space="preserve"> </w:t>
      </w:r>
      <w:r w:rsidR="7414F343">
        <w:rPr/>
        <w:t>templates</w:t>
      </w:r>
    </w:p>
    <w:p w:rsidR="2C83CE5D" w:rsidRDefault="2C83CE5D" w14:paraId="69EC823A" w14:textId="2E950D6C"/>
    <w:p w:rsidR="4E9EE4E8" w:rsidP="2C83CE5D" w:rsidRDefault="4E9EE4E8" w14:paraId="723D87F5" w14:textId="0E759A7A">
      <w:pPr>
        <w:pStyle w:val="Heading2"/>
      </w:pPr>
      <w:r w:rsidR="4E9EE4E8">
        <w:rPr/>
        <w:t>Social media post</w:t>
      </w:r>
      <w:r w:rsidR="4F6A8BFB">
        <w:rPr/>
        <w:t xml:space="preserve"> 1</w:t>
      </w:r>
    </w:p>
    <w:p w:rsidR="4E9EE4E8" w:rsidP="2C83CE5D" w:rsidRDefault="4E9EE4E8" w14:paraId="527147CC" w14:textId="6DE7721D">
      <w:pPr>
        <w:pStyle w:val="Normal"/>
        <w:rPr>
          <w:rFonts w:ascii="Aptos" w:hAnsi="Aptos"/>
          <w:b w:val="1"/>
          <w:bCs w:val="1"/>
          <w:i w:val="0"/>
          <w:iCs w:val="0"/>
          <w:noProof w:val="0"/>
          <w:sz w:val="24"/>
          <w:szCs w:val="24"/>
          <w:lang w:val="en-GB"/>
        </w:rPr>
      </w:pPr>
      <w:r w:rsidRPr="2C83CE5D" w:rsidR="4E9EE4E8">
        <w:rPr>
          <w:rFonts w:ascii="Aptos" w:hAnsi="Aptos"/>
          <w:b w:val="1"/>
          <w:bCs w:val="1"/>
          <w:i w:val="0"/>
          <w:iCs w:val="0"/>
          <w:noProof w:val="0"/>
          <w:sz w:val="24"/>
          <w:szCs w:val="24"/>
          <w:lang w:val="en-GB"/>
        </w:rPr>
        <w:t>Caption</w:t>
      </w:r>
    </w:p>
    <w:p w:rsidR="5BA0B43B" w:rsidP="2C83CE5D" w:rsidRDefault="5BA0B43B" w14:paraId="3F8AFC2E" w14:textId="4C8E4870">
      <w:pPr>
        <w:pStyle w:val="Normal"/>
      </w:pPr>
      <w:r w:rsidRPr="2C83CE5D" w:rsidR="5BA0B43B">
        <w:rPr>
          <w:rFonts w:ascii="Aptos" w:hAnsi="Aptos"/>
          <w:b w:val="0"/>
          <w:bCs w:val="0"/>
          <w:i w:val="0"/>
          <w:iCs w:val="0"/>
          <w:noProof w:val="0"/>
          <w:sz w:val="24"/>
          <w:szCs w:val="24"/>
          <w:lang w:val="en-GB"/>
        </w:rPr>
        <w:t>The next few months can be a busy time for many NZ businesses</w:t>
      </w:r>
      <w:r w:rsidRPr="2C83CE5D" w:rsidR="5AC8F77A">
        <w:rPr>
          <w:rFonts w:ascii="Aptos" w:hAnsi="Aptos"/>
          <w:b w:val="0"/>
          <w:bCs w:val="0"/>
          <w:i w:val="0"/>
          <w:iCs w:val="0"/>
          <w:noProof w:val="0"/>
          <w:sz w:val="24"/>
          <w:szCs w:val="24"/>
          <w:lang w:val="en-GB"/>
        </w:rPr>
        <w:t>,</w:t>
      </w:r>
      <w:r w:rsidRPr="2C83CE5D" w:rsidR="5BA0B43B">
        <w:rPr>
          <w:rFonts w:ascii="Aptos" w:hAnsi="Aptos"/>
          <w:b w:val="0"/>
          <w:bCs w:val="0"/>
          <w:i w:val="0"/>
          <w:iCs w:val="0"/>
          <w:noProof w:val="0"/>
          <w:sz w:val="24"/>
          <w:szCs w:val="24"/>
          <w:lang w:val="en-GB"/>
        </w:rPr>
        <w:t xml:space="preserve"> with plans to invest, grow, or simply keep cash flow running smoothly.</w:t>
      </w:r>
    </w:p>
    <w:p w:rsidR="5BA0B43B" w:rsidP="2C83CE5D" w:rsidRDefault="5BA0B43B" w14:paraId="7EE7FC8F" w14:textId="10682AE2">
      <w:pPr>
        <w:pStyle w:val="Normal"/>
      </w:pPr>
      <w:r w:rsidRPr="2C83CE5D" w:rsidR="5BA0B43B">
        <w:rPr>
          <w:rFonts w:ascii="Aptos" w:hAnsi="Aptos"/>
          <w:b w:val="0"/>
          <w:bCs w:val="0"/>
          <w:i w:val="0"/>
          <w:iCs w:val="0"/>
          <w:noProof w:val="0"/>
          <w:sz w:val="24"/>
          <w:szCs w:val="24"/>
          <w:lang w:val="en-GB"/>
        </w:rPr>
        <w:t>If you’re considering upgrading equipment, bringing on extra support, or strengthening your working capital, it could be a good time to explore your funding options.</w:t>
      </w:r>
    </w:p>
    <w:p w:rsidR="01B10956" w:rsidP="2C83CE5D" w:rsidRDefault="01B10956" w14:paraId="398B3D1F" w14:textId="435563A0">
      <w:pPr>
        <w:pStyle w:val="Normal"/>
      </w:pPr>
      <w:r w:rsidRPr="2C83CE5D" w:rsidR="01B10956">
        <w:rPr>
          <w:rFonts w:ascii="Aptos" w:hAnsi="Aptos"/>
          <w:b w:val="0"/>
          <w:bCs w:val="0"/>
          <w:i w:val="0"/>
          <w:iCs w:val="0"/>
          <w:noProof w:val="0"/>
          <w:sz w:val="24"/>
          <w:szCs w:val="24"/>
          <w:lang w:val="en-GB"/>
        </w:rPr>
        <w:t>For businesses in professional services, childcare, and healthcare, there are currently some very competitive, limited-time funding offers available to help strengthen working capital ahead of EOFY.</w:t>
      </w:r>
    </w:p>
    <w:p w:rsidR="01B10956" w:rsidP="2C83CE5D" w:rsidRDefault="01B10956" w14:paraId="1D32896B" w14:textId="4B44C4A5">
      <w:pPr>
        <w:pStyle w:val="Normal"/>
      </w:pPr>
      <w:r w:rsidRPr="2C83CE5D" w:rsidR="01B10956">
        <w:rPr>
          <w:rFonts w:ascii="Aptos" w:hAnsi="Aptos"/>
          <w:b w:val="0"/>
          <w:bCs w:val="0"/>
          <w:i w:val="0"/>
          <w:iCs w:val="0"/>
          <w:noProof w:val="0"/>
          <w:sz w:val="24"/>
          <w:szCs w:val="24"/>
          <w:lang w:val="en-GB"/>
        </w:rPr>
        <w:t xml:space="preserve">If </w:t>
      </w:r>
      <w:r w:rsidRPr="2C83CE5D" w:rsidR="01B10956">
        <w:rPr>
          <w:rFonts w:ascii="Aptos" w:hAnsi="Aptos"/>
          <w:b w:val="0"/>
          <w:bCs w:val="0"/>
          <w:i w:val="0"/>
          <w:iCs w:val="0"/>
          <w:noProof w:val="0"/>
          <w:sz w:val="24"/>
          <w:szCs w:val="24"/>
          <w:lang w:val="en-GB"/>
        </w:rPr>
        <w:t>you’d</w:t>
      </w:r>
      <w:r w:rsidRPr="2C83CE5D" w:rsidR="01B10956">
        <w:rPr>
          <w:rFonts w:ascii="Aptos" w:hAnsi="Aptos"/>
          <w:b w:val="0"/>
          <w:bCs w:val="0"/>
          <w:i w:val="0"/>
          <w:iCs w:val="0"/>
          <w:noProof w:val="0"/>
          <w:sz w:val="24"/>
          <w:szCs w:val="24"/>
          <w:lang w:val="en-GB"/>
        </w:rPr>
        <w:t xml:space="preserve"> like to understand what options could be available for your business, feel free to reach out – </w:t>
      </w:r>
      <w:r w:rsidRPr="2C83CE5D" w:rsidR="01B10956">
        <w:rPr>
          <w:rFonts w:ascii="Aptos" w:hAnsi="Aptos"/>
          <w:b w:val="0"/>
          <w:bCs w:val="0"/>
          <w:i w:val="0"/>
          <w:iCs w:val="0"/>
          <w:noProof w:val="0"/>
          <w:sz w:val="24"/>
          <w:szCs w:val="24"/>
          <w:lang w:val="en-GB"/>
        </w:rPr>
        <w:t>I’m</w:t>
      </w:r>
      <w:r w:rsidRPr="2C83CE5D" w:rsidR="01B10956">
        <w:rPr>
          <w:rFonts w:ascii="Aptos" w:hAnsi="Aptos"/>
          <w:b w:val="0"/>
          <w:bCs w:val="0"/>
          <w:i w:val="0"/>
          <w:iCs w:val="0"/>
          <w:noProof w:val="0"/>
          <w:sz w:val="24"/>
          <w:szCs w:val="24"/>
          <w:lang w:val="en-GB"/>
        </w:rPr>
        <w:t xml:space="preserve"> happy to talk you through it.</w:t>
      </w:r>
    </w:p>
    <w:p w:rsidR="2C83CE5D" w:rsidRDefault="2C83CE5D" w14:paraId="2909AAC7" w14:textId="0FABE668"/>
    <w:p w:rsidR="0C504F8B" w:rsidP="2C83CE5D" w:rsidRDefault="0C504F8B" w14:paraId="6C51E886" w14:textId="046E2978">
      <w:pPr>
        <w:pStyle w:val="Heading2"/>
      </w:pPr>
      <w:r w:rsidR="0C504F8B">
        <w:rPr/>
        <w:t>Social media post 2</w:t>
      </w:r>
    </w:p>
    <w:p w:rsidR="0C504F8B" w:rsidP="2C83CE5D" w:rsidRDefault="0C504F8B" w14:paraId="23F72C97" w14:textId="6DE7721D">
      <w:pPr>
        <w:pStyle w:val="Normal"/>
        <w:rPr>
          <w:rFonts w:ascii="Aptos" w:hAnsi="Aptos"/>
          <w:b w:val="1"/>
          <w:bCs w:val="1"/>
          <w:i w:val="0"/>
          <w:iCs w:val="0"/>
          <w:noProof w:val="0"/>
          <w:sz w:val="24"/>
          <w:szCs w:val="24"/>
          <w:lang w:val="en-GB"/>
        </w:rPr>
      </w:pPr>
      <w:r w:rsidRPr="2C83CE5D" w:rsidR="0C504F8B">
        <w:rPr>
          <w:rFonts w:ascii="Aptos" w:hAnsi="Aptos"/>
          <w:b w:val="1"/>
          <w:bCs w:val="1"/>
          <w:i w:val="0"/>
          <w:iCs w:val="0"/>
          <w:noProof w:val="0"/>
          <w:sz w:val="24"/>
          <w:szCs w:val="24"/>
          <w:lang w:val="en-GB"/>
        </w:rPr>
        <w:t>Caption</w:t>
      </w:r>
    </w:p>
    <w:p w:rsidR="0C504F8B" w:rsidP="2C83CE5D" w:rsidRDefault="0C504F8B" w14:paraId="76556A5E" w14:textId="1135E189">
      <w:pPr>
        <w:pStyle w:val="Normal"/>
      </w:pPr>
      <w:r w:rsidRPr="2C83CE5D" w:rsidR="0C504F8B">
        <w:rPr>
          <w:rFonts w:ascii="Aptos" w:hAnsi="Aptos"/>
          <w:b w:val="0"/>
          <w:bCs w:val="0"/>
          <w:i w:val="0"/>
          <w:iCs w:val="0"/>
          <w:noProof w:val="0"/>
          <w:sz w:val="24"/>
          <w:szCs w:val="24"/>
          <w:lang w:val="en-GB"/>
        </w:rPr>
        <w:t>Planning a new hire? Upgrading equipment? Or just wanting a bit more breathing room in your cash flow?</w:t>
      </w:r>
    </w:p>
    <w:p w:rsidR="0C504F8B" w:rsidP="2C83CE5D" w:rsidRDefault="0C504F8B" w14:paraId="432E8985" w14:textId="11B622C6">
      <w:pPr>
        <w:pStyle w:val="Normal"/>
      </w:pPr>
      <w:r w:rsidRPr="2C83CE5D" w:rsidR="0C504F8B">
        <w:rPr>
          <w:rFonts w:ascii="Aptos" w:hAnsi="Aptos"/>
          <w:b w:val="0"/>
          <w:bCs w:val="0"/>
          <w:i w:val="0"/>
          <w:iCs w:val="0"/>
          <w:noProof w:val="0"/>
          <w:sz w:val="24"/>
          <w:szCs w:val="24"/>
          <w:lang w:val="en-GB"/>
        </w:rPr>
        <w:t>With several competitive, limited-time funding offers currently available, it could be a great opportunity to explore options that support your business goals for the months ahead.</w:t>
      </w:r>
    </w:p>
    <w:p w:rsidR="0C504F8B" w:rsidP="2C83CE5D" w:rsidRDefault="0C504F8B" w14:paraId="4AA33180" w14:textId="502C61FA">
      <w:pPr>
        <w:pStyle w:val="Normal"/>
      </w:pPr>
      <w:r w:rsidRPr="2C83CE5D" w:rsidR="0C504F8B">
        <w:rPr>
          <w:rFonts w:ascii="Aptos" w:hAnsi="Aptos"/>
          <w:b w:val="0"/>
          <w:bCs w:val="0"/>
          <w:i w:val="0"/>
          <w:iCs w:val="0"/>
          <w:noProof w:val="0"/>
          <w:sz w:val="24"/>
          <w:szCs w:val="24"/>
          <w:lang w:val="en-GB"/>
        </w:rPr>
        <w:t>This is particularly relevant for businesses in professional services, childcare, and healthcare looking to strengthen working capital and stay flexible as they grow.</w:t>
      </w:r>
    </w:p>
    <w:p w:rsidR="0C504F8B" w:rsidP="2C83CE5D" w:rsidRDefault="0C504F8B" w14:paraId="4FD3524A" w14:textId="7FE2AA54">
      <w:pPr>
        <w:pStyle w:val="Normal"/>
      </w:pPr>
      <w:r w:rsidRPr="2C83CE5D" w:rsidR="0C504F8B">
        <w:rPr>
          <w:rFonts w:ascii="Aptos" w:hAnsi="Aptos"/>
          <w:b w:val="0"/>
          <w:bCs w:val="0"/>
          <w:i w:val="0"/>
          <w:iCs w:val="0"/>
          <w:noProof w:val="0"/>
          <w:sz w:val="24"/>
          <w:szCs w:val="24"/>
          <w:lang w:val="en-GB"/>
        </w:rPr>
        <w:t xml:space="preserve">If </w:t>
      </w:r>
      <w:r w:rsidRPr="2C83CE5D" w:rsidR="0C504F8B">
        <w:rPr>
          <w:rFonts w:ascii="Aptos" w:hAnsi="Aptos"/>
          <w:b w:val="0"/>
          <w:bCs w:val="0"/>
          <w:i w:val="0"/>
          <w:iCs w:val="0"/>
          <w:noProof w:val="0"/>
          <w:sz w:val="24"/>
          <w:szCs w:val="24"/>
          <w:lang w:val="en-GB"/>
        </w:rPr>
        <w:t>you’re</w:t>
      </w:r>
      <w:r w:rsidRPr="2C83CE5D" w:rsidR="0C504F8B">
        <w:rPr>
          <w:rFonts w:ascii="Aptos" w:hAnsi="Aptos"/>
          <w:b w:val="0"/>
          <w:bCs w:val="0"/>
          <w:i w:val="0"/>
          <w:iCs w:val="0"/>
          <w:noProof w:val="0"/>
          <w:sz w:val="24"/>
          <w:szCs w:val="24"/>
          <w:lang w:val="en-GB"/>
        </w:rPr>
        <w:t xml:space="preserve"> curious about what may be available, feel free to reach out – </w:t>
      </w:r>
      <w:r w:rsidRPr="2C83CE5D" w:rsidR="0C504F8B">
        <w:rPr>
          <w:rFonts w:ascii="Aptos" w:hAnsi="Aptos"/>
          <w:b w:val="0"/>
          <w:bCs w:val="0"/>
          <w:i w:val="0"/>
          <w:iCs w:val="0"/>
          <w:noProof w:val="0"/>
          <w:sz w:val="24"/>
          <w:szCs w:val="24"/>
          <w:lang w:val="en-GB"/>
        </w:rPr>
        <w:t>I’m</w:t>
      </w:r>
      <w:r w:rsidRPr="2C83CE5D" w:rsidR="0C504F8B">
        <w:rPr>
          <w:rFonts w:ascii="Aptos" w:hAnsi="Aptos"/>
          <w:b w:val="0"/>
          <w:bCs w:val="0"/>
          <w:i w:val="0"/>
          <w:iCs w:val="0"/>
          <w:noProof w:val="0"/>
          <w:sz w:val="24"/>
          <w:szCs w:val="24"/>
          <w:lang w:val="en-GB"/>
        </w:rPr>
        <w:t xml:space="preserve"> always happy to have a chat.</w:t>
      </w:r>
    </w:p>
    <w:p w:rsidR="2C83CE5D" w:rsidP="2C83CE5D" w:rsidRDefault="2C83CE5D" w14:paraId="2055B462" w14:textId="0A8298CC">
      <w:pPr>
        <w:pStyle w:val="Normal"/>
        <w:rPr>
          <w:rFonts w:ascii="Aptos" w:hAnsi="Aptos"/>
          <w:b w:val="0"/>
          <w:bCs w:val="0"/>
          <w:i w:val="0"/>
          <w:iCs w:val="0"/>
          <w:noProof w:val="0"/>
          <w:sz w:val="24"/>
          <w:szCs w:val="24"/>
          <w:lang w:val="en-GB"/>
        </w:rPr>
      </w:pPr>
    </w:p>
    <w:p w:rsidR="2C83CE5D" w:rsidP="2C83CE5D" w:rsidRDefault="2C83CE5D" w14:paraId="793C9603" w14:textId="75BB0871">
      <w:pPr>
        <w:pStyle w:val="Normal"/>
      </w:pPr>
    </w:p>
    <w:p w:rsidR="2DE85B06" w:rsidP="2C83CE5D" w:rsidRDefault="2DE85B06" w14:paraId="123FC4D6" w14:textId="3EEC6001">
      <w:pPr>
        <w:pStyle w:val="Heading2"/>
        <w:suppressLineNumbers w:val="0"/>
        <w:bidi w:val="0"/>
        <w:spacing w:before="160" w:beforeAutospacing="off" w:after="80" w:afterAutospacing="off" w:line="279" w:lineRule="auto"/>
        <w:ind w:left="0" w:right="0"/>
        <w:jc w:val="left"/>
      </w:pPr>
      <w:r w:rsidR="2DE85B06">
        <w:rPr/>
        <w:t>Emails</w:t>
      </w:r>
    </w:p>
    <w:p w:rsidR="7414F343" w:rsidP="2C83CE5D" w:rsidRDefault="7414F343" w14:paraId="7AA69B8F" w14:textId="078A6882">
      <w:pPr>
        <w:pStyle w:val="Heading2"/>
        <w:rPr>
          <w:rFonts w:ascii="Aptos" w:hAnsi="Aptos"/>
          <w:b w:val="1"/>
          <w:bCs w:val="1"/>
          <w:i w:val="0"/>
          <w:iCs w:val="0"/>
          <w:noProof w:val="0"/>
          <w:sz w:val="24"/>
          <w:szCs w:val="24"/>
          <w:lang w:val="en-GB"/>
        </w:rPr>
      </w:pPr>
      <w:r w:rsidRPr="2C83CE5D" w:rsidR="7414F343">
        <w:rPr>
          <w:noProof w:val="0"/>
          <w:lang w:val="en-GB"/>
        </w:rPr>
        <w:t>1. Professional Services</w:t>
      </w:r>
    </w:p>
    <w:p w:rsidR="7414F343" w:rsidP="2C83CE5D" w:rsidRDefault="7414F343" w14:paraId="397D7537" w14:textId="32C30A01">
      <w:pPr>
        <w:rPr>
          <w:rFonts w:ascii="Aptos" w:hAnsi="Aptos"/>
          <w:b w:val="0"/>
          <w:bCs w:val="0"/>
          <w:i w:val="0"/>
          <w:iCs w:val="0"/>
          <w:noProof w:val="0"/>
          <w:sz w:val="24"/>
          <w:szCs w:val="24"/>
          <w:lang w:val="en-GB"/>
        </w:rPr>
      </w:pPr>
      <w:r w:rsidRPr="2C83CE5D" w:rsidR="7414F343">
        <w:rPr>
          <w:rFonts w:ascii="Aptos" w:hAnsi="Aptos"/>
          <w:b w:val="1"/>
          <w:bCs w:val="1"/>
          <w:i w:val="0"/>
          <w:iCs w:val="0"/>
          <w:noProof w:val="0"/>
          <w:sz w:val="24"/>
          <w:szCs w:val="24"/>
          <w:lang w:val="en-GB"/>
        </w:rPr>
        <w:t>Subject:</w:t>
      </w:r>
      <w:r w:rsidRPr="2C83CE5D" w:rsidR="7414F343">
        <w:rPr>
          <w:rFonts w:ascii="Aptos" w:hAnsi="Aptos"/>
          <w:b w:val="0"/>
          <w:bCs w:val="0"/>
          <w:i w:val="0"/>
          <w:iCs w:val="0"/>
          <w:noProof w:val="0"/>
          <w:sz w:val="24"/>
          <w:szCs w:val="24"/>
          <w:lang w:val="en-GB"/>
        </w:rPr>
        <w:t xml:space="preserve"> Support your </w:t>
      </w:r>
      <w:r w:rsidRPr="2C83CE5D" w:rsidR="45DA8226">
        <w:rPr>
          <w:rFonts w:ascii="Aptos" w:hAnsi="Aptos"/>
          <w:b w:val="0"/>
          <w:bCs w:val="0"/>
          <w:i w:val="0"/>
          <w:iCs w:val="0"/>
          <w:noProof w:val="0"/>
          <w:sz w:val="24"/>
          <w:szCs w:val="24"/>
          <w:lang w:val="en-GB"/>
        </w:rPr>
        <w:t>firm</w:t>
      </w:r>
      <w:r w:rsidRPr="2C83CE5D" w:rsidR="7414F343">
        <w:rPr>
          <w:rFonts w:ascii="Aptos" w:hAnsi="Aptos"/>
          <w:b w:val="0"/>
          <w:bCs w:val="0"/>
          <w:i w:val="0"/>
          <w:iCs w:val="0"/>
          <w:noProof w:val="0"/>
          <w:sz w:val="24"/>
          <w:szCs w:val="24"/>
          <w:lang w:val="en-GB"/>
        </w:rPr>
        <w:t xml:space="preserve"> through the EOFY surge</w:t>
      </w:r>
    </w:p>
    <w:p w:rsidR="7414F343" w:rsidP="2C83CE5D" w:rsidRDefault="7414F343" w14:paraId="26B507FC" w14:textId="4EE30B60">
      <w:pPr>
        <w:rPr>
          <w:rFonts w:ascii="Aptos" w:hAnsi="Aptos"/>
          <w:b w:val="0"/>
          <w:bCs w:val="0"/>
          <w:i w:val="0"/>
          <w:iCs w:val="0"/>
          <w:noProof w:val="0"/>
          <w:sz w:val="24"/>
          <w:szCs w:val="24"/>
          <w:lang w:val="en-GB"/>
        </w:rPr>
      </w:pPr>
      <w:r w:rsidRPr="2C83CE5D" w:rsidR="7414F343">
        <w:rPr>
          <w:rFonts w:ascii="Aptos" w:hAnsi="Aptos"/>
          <w:b w:val="0"/>
          <w:bCs w:val="0"/>
          <w:i w:val="0"/>
          <w:iCs w:val="0"/>
          <w:noProof w:val="0"/>
          <w:sz w:val="24"/>
          <w:szCs w:val="24"/>
          <w:lang w:val="en-GB"/>
        </w:rPr>
        <w:t>Hi {First Name},</w:t>
      </w:r>
    </w:p>
    <w:p w:rsidR="7414F343" w:rsidP="2C83CE5D" w:rsidRDefault="7414F343" w14:paraId="4FAAC810" w14:textId="6065A440">
      <w:pPr>
        <w:rPr>
          <w:rFonts w:ascii="Aptos" w:hAnsi="Aptos"/>
          <w:b w:val="0"/>
          <w:bCs w:val="0"/>
          <w:i w:val="0"/>
          <w:iCs w:val="0"/>
          <w:noProof w:val="0"/>
          <w:sz w:val="24"/>
          <w:szCs w:val="24"/>
          <w:lang w:val="en-GB"/>
        </w:rPr>
      </w:pPr>
      <w:r w:rsidRPr="2C83CE5D" w:rsidR="7414F343">
        <w:rPr>
          <w:rFonts w:ascii="Aptos" w:hAnsi="Aptos"/>
          <w:b w:val="0"/>
          <w:bCs w:val="0"/>
          <w:i w:val="0"/>
          <w:iCs w:val="0"/>
          <w:noProof w:val="0"/>
          <w:sz w:val="24"/>
          <w:szCs w:val="24"/>
          <w:lang w:val="en-GB"/>
        </w:rPr>
        <w:t>E</w:t>
      </w:r>
      <w:r w:rsidRPr="2C83CE5D" w:rsidR="42F4E563">
        <w:rPr>
          <w:rFonts w:ascii="Aptos" w:hAnsi="Aptos"/>
          <w:b w:val="0"/>
          <w:bCs w:val="0"/>
          <w:i w:val="0"/>
          <w:iCs w:val="0"/>
          <w:noProof w:val="0"/>
          <w:sz w:val="24"/>
          <w:szCs w:val="24"/>
          <w:lang w:val="en-GB"/>
        </w:rPr>
        <w:t>nd of financial year</w:t>
      </w:r>
      <w:r w:rsidRPr="2C83CE5D" w:rsidR="7414F343">
        <w:rPr>
          <w:rFonts w:ascii="Aptos" w:hAnsi="Aptos"/>
          <w:b w:val="0"/>
          <w:bCs w:val="0"/>
          <w:i w:val="0"/>
          <w:iCs w:val="0"/>
          <w:noProof w:val="0"/>
          <w:sz w:val="24"/>
          <w:szCs w:val="24"/>
          <w:lang w:val="en-GB"/>
        </w:rPr>
        <w:t xml:space="preserve"> is one of the busiest times of year for professional services. More clients, tighter </w:t>
      </w:r>
      <w:r w:rsidRPr="2C83CE5D" w:rsidR="7414F343">
        <w:rPr>
          <w:rFonts w:ascii="Aptos" w:hAnsi="Aptos"/>
          <w:b w:val="0"/>
          <w:bCs w:val="0"/>
          <w:i w:val="0"/>
          <w:iCs w:val="0"/>
          <w:noProof w:val="0"/>
          <w:sz w:val="24"/>
          <w:szCs w:val="24"/>
          <w:lang w:val="en-GB"/>
        </w:rPr>
        <w:t>deadlines</w:t>
      </w:r>
      <w:r w:rsidRPr="2C83CE5D" w:rsidR="7414F343">
        <w:rPr>
          <w:rFonts w:ascii="Aptos" w:hAnsi="Aptos"/>
          <w:b w:val="0"/>
          <w:bCs w:val="0"/>
          <w:i w:val="0"/>
          <w:iCs w:val="0"/>
          <w:noProof w:val="0"/>
          <w:sz w:val="24"/>
          <w:szCs w:val="24"/>
          <w:lang w:val="en-GB"/>
        </w:rPr>
        <w:t xml:space="preserve"> and the pressure to deliver high‑quality work all at once.</w:t>
      </w:r>
    </w:p>
    <w:p w:rsidR="7414F343" w:rsidP="2C83CE5D" w:rsidRDefault="7414F343" w14:paraId="73B4A212" w14:textId="18460C8C">
      <w:pPr>
        <w:rPr>
          <w:rFonts w:ascii="Aptos" w:hAnsi="Aptos"/>
          <w:b w:val="0"/>
          <w:bCs w:val="0"/>
          <w:i w:val="0"/>
          <w:iCs w:val="0"/>
          <w:noProof w:val="0"/>
          <w:sz w:val="24"/>
          <w:szCs w:val="24"/>
          <w:lang w:val="en-GB"/>
        </w:rPr>
      </w:pPr>
      <w:r w:rsidRPr="2C83CE5D" w:rsidR="7414F343">
        <w:rPr>
          <w:rFonts w:ascii="Aptos" w:hAnsi="Aptos"/>
          <w:b w:val="0"/>
          <w:bCs w:val="0"/>
          <w:i w:val="0"/>
          <w:iCs w:val="0"/>
          <w:noProof w:val="0"/>
          <w:sz w:val="24"/>
          <w:szCs w:val="24"/>
          <w:lang w:val="en-GB"/>
        </w:rPr>
        <w:t>If you’re looking to bring on extra support, upgrade tools, or manage cash flow while you navigate the rush, we’re here to help.</w:t>
      </w:r>
    </w:p>
    <w:p w:rsidR="6BDDB79B" w:rsidP="2C83CE5D" w:rsidRDefault="6BDDB79B" w14:paraId="615C6896" w14:textId="33EB1F15">
      <w:pPr>
        <w:rPr>
          <w:rFonts w:ascii="Aptos" w:hAnsi="Aptos"/>
          <w:b w:val="0"/>
          <w:bCs w:val="0"/>
          <w:i w:val="0"/>
          <w:iCs w:val="0"/>
          <w:noProof w:val="0"/>
          <w:sz w:val="24"/>
          <w:szCs w:val="24"/>
          <w:lang w:val="en-GB"/>
        </w:rPr>
      </w:pPr>
      <w:r w:rsidRPr="2C83CE5D" w:rsidR="6BDDB79B">
        <w:rPr>
          <w:rFonts w:ascii="Aptos" w:hAnsi="Aptos"/>
          <w:b w:val="0"/>
          <w:bCs w:val="0"/>
          <w:i w:val="0"/>
          <w:iCs w:val="0"/>
          <w:noProof w:val="0"/>
          <w:sz w:val="24"/>
          <w:szCs w:val="24"/>
          <w:lang w:val="en-GB"/>
        </w:rPr>
        <w:t xml:space="preserve">And until 31 March, I can access competitive rates on business loans, specifically for </w:t>
      </w:r>
      <w:r w:rsidRPr="2C83CE5D" w:rsidR="6BDDB79B">
        <w:rPr>
          <w:rFonts w:ascii="Aptos" w:hAnsi="Aptos"/>
          <w:b w:val="0"/>
          <w:bCs w:val="0"/>
          <w:i w:val="0"/>
          <w:iCs w:val="0"/>
          <w:noProof w:val="0"/>
          <w:sz w:val="24"/>
          <w:szCs w:val="24"/>
          <w:lang w:val="en-GB"/>
        </w:rPr>
        <w:t>professional services</w:t>
      </w:r>
      <w:r w:rsidRPr="2C83CE5D" w:rsidR="0F313F08">
        <w:rPr>
          <w:rFonts w:ascii="Aptos" w:hAnsi="Aptos"/>
          <w:b w:val="0"/>
          <w:bCs w:val="0"/>
          <w:i w:val="0"/>
          <w:iCs w:val="0"/>
          <w:noProof w:val="0"/>
          <w:sz w:val="24"/>
          <w:szCs w:val="24"/>
          <w:lang w:val="en-GB"/>
        </w:rPr>
        <w:t xml:space="preserve"> businesses</w:t>
      </w:r>
      <w:r w:rsidRPr="2C83CE5D" w:rsidR="6BDDB79B">
        <w:rPr>
          <w:rFonts w:ascii="Aptos" w:hAnsi="Aptos"/>
          <w:b w:val="0"/>
          <w:bCs w:val="0"/>
          <w:i w:val="0"/>
          <w:iCs w:val="0"/>
          <w:noProof w:val="0"/>
          <w:sz w:val="24"/>
          <w:szCs w:val="24"/>
          <w:lang w:val="en-GB"/>
        </w:rPr>
        <w:t xml:space="preserve">, to support your EOFY working capital needs. </w:t>
      </w:r>
    </w:p>
    <w:p w:rsidR="7414F343" w:rsidP="2C83CE5D" w:rsidRDefault="7414F343" w14:paraId="6D7C942C" w14:textId="22DD8B1A">
      <w:pPr>
        <w:rPr>
          <w:rFonts w:ascii="Aptos" w:hAnsi="Aptos"/>
          <w:b w:val="0"/>
          <w:bCs w:val="0"/>
          <w:i w:val="0"/>
          <w:iCs w:val="0"/>
          <w:noProof w:val="0"/>
          <w:sz w:val="24"/>
          <w:szCs w:val="24"/>
          <w:lang w:val="en-GB"/>
        </w:rPr>
      </w:pPr>
      <w:r w:rsidRPr="2C83CE5D" w:rsidR="7414F343">
        <w:rPr>
          <w:rFonts w:ascii="Aptos" w:hAnsi="Aptos"/>
          <w:b w:val="0"/>
          <w:bCs w:val="0"/>
          <w:i w:val="0"/>
          <w:iCs w:val="0"/>
          <w:noProof w:val="0"/>
          <w:sz w:val="24"/>
          <w:szCs w:val="24"/>
          <w:lang w:val="en-GB"/>
        </w:rPr>
        <w:t>If you’d like to explore your funding options or talk through what’s possible, I’m here when you need.</w:t>
      </w:r>
    </w:p>
    <w:p w:rsidR="42C1E15C" w:rsidP="2C83CE5D" w:rsidRDefault="42C1E15C" w14:paraId="2C32DA9D" w14:textId="121D1074">
      <w:pPr>
        <w:rPr>
          <w:rFonts w:ascii="Aptos" w:hAnsi="Aptos"/>
          <w:b w:val="0"/>
          <w:bCs w:val="0"/>
          <w:i w:val="0"/>
          <w:iCs w:val="0"/>
          <w:noProof w:val="0"/>
          <w:sz w:val="24"/>
          <w:szCs w:val="24"/>
          <w:lang w:val="en-GB"/>
        </w:rPr>
      </w:pPr>
      <w:r w:rsidRPr="2C83CE5D" w:rsidR="42C1E15C">
        <w:rPr>
          <w:rFonts w:ascii="Aptos" w:hAnsi="Aptos"/>
          <w:b w:val="0"/>
          <w:bCs w:val="0"/>
          <w:i w:val="0"/>
          <w:iCs w:val="0"/>
          <w:noProof w:val="0"/>
          <w:sz w:val="24"/>
          <w:szCs w:val="24"/>
          <w:lang w:val="en-GB"/>
        </w:rPr>
        <w:t>Regard</w:t>
      </w:r>
      <w:r w:rsidRPr="2C83CE5D" w:rsidR="7414F343">
        <w:rPr>
          <w:rFonts w:ascii="Aptos" w:hAnsi="Aptos"/>
          <w:b w:val="0"/>
          <w:bCs w:val="0"/>
          <w:i w:val="0"/>
          <w:iCs w:val="0"/>
          <w:noProof w:val="0"/>
          <w:sz w:val="24"/>
          <w:szCs w:val="24"/>
          <w:lang w:val="en-GB"/>
        </w:rPr>
        <w:t>s,</w:t>
      </w:r>
    </w:p>
    <w:p w:rsidR="7414F343" w:rsidP="2C83CE5D" w:rsidRDefault="7414F343" w14:paraId="493E2AD9" w14:textId="27E6F2C2">
      <w:pPr>
        <w:rPr>
          <w:rFonts w:ascii="Aptos" w:hAnsi="Aptos"/>
          <w:b w:val="0"/>
          <w:bCs w:val="0"/>
          <w:i w:val="0"/>
          <w:iCs w:val="0"/>
          <w:noProof w:val="0"/>
          <w:sz w:val="24"/>
          <w:szCs w:val="24"/>
          <w:lang w:val="en-GB"/>
        </w:rPr>
      </w:pPr>
      <w:r w:rsidRPr="2C83CE5D" w:rsidR="7414F343">
        <w:rPr>
          <w:rFonts w:ascii="Aptos" w:hAnsi="Aptos"/>
          <w:b w:val="0"/>
          <w:bCs w:val="0"/>
          <w:i w:val="0"/>
          <w:iCs w:val="0"/>
          <w:noProof w:val="0"/>
          <w:sz w:val="24"/>
          <w:szCs w:val="24"/>
          <w:lang w:val="en-GB"/>
        </w:rPr>
        <w:t>{</w:t>
      </w:r>
      <w:r w:rsidRPr="2C83CE5D" w:rsidR="7414F343">
        <w:rPr>
          <w:rFonts w:ascii="Aptos" w:hAnsi="Aptos"/>
          <w:b w:val="0"/>
          <w:bCs w:val="0"/>
          <w:i w:val="0"/>
          <w:iCs w:val="0"/>
          <w:noProof w:val="0"/>
          <w:sz w:val="24"/>
          <w:szCs w:val="24"/>
          <w:lang w:val="en-GB"/>
        </w:rPr>
        <w:t>Advisor Name</w:t>
      </w:r>
      <w:r w:rsidRPr="2C83CE5D" w:rsidR="7414F343">
        <w:rPr>
          <w:rFonts w:ascii="Aptos" w:hAnsi="Aptos"/>
          <w:b w:val="0"/>
          <w:bCs w:val="0"/>
          <w:i w:val="0"/>
          <w:iCs w:val="0"/>
          <w:noProof w:val="0"/>
          <w:sz w:val="24"/>
          <w:szCs w:val="24"/>
          <w:lang w:val="en-GB"/>
        </w:rPr>
        <w:t>}</w:t>
      </w:r>
    </w:p>
    <w:p w:rsidR="2C83CE5D" w:rsidP="2C83CE5D" w:rsidRDefault="2C83CE5D" w14:paraId="16745238" w14:textId="65007711">
      <w:pPr>
        <w:pStyle w:val="Normal"/>
        <w:rPr>
          <w:rFonts w:ascii="Aptos" w:hAnsi="Aptos"/>
          <w:b w:val="1"/>
          <w:bCs w:val="1"/>
          <w:i w:val="0"/>
          <w:iCs w:val="0"/>
          <w:noProof w:val="0"/>
          <w:sz w:val="24"/>
          <w:szCs w:val="24"/>
          <w:lang w:val="en-GB"/>
        </w:rPr>
      </w:pPr>
    </w:p>
    <w:p w:rsidR="6D58682C" w:rsidP="2C83CE5D" w:rsidRDefault="6D58682C" w14:paraId="3C896A75" w14:textId="77B8BA11">
      <w:pPr>
        <w:pStyle w:val="Heading2"/>
        <w:rPr>
          <w:rFonts w:ascii="Aptos" w:hAnsi="Aptos"/>
          <w:b w:val="1"/>
          <w:bCs w:val="1"/>
          <w:i w:val="0"/>
          <w:iCs w:val="0"/>
          <w:noProof w:val="0"/>
          <w:sz w:val="24"/>
          <w:szCs w:val="24"/>
          <w:lang w:val="en-GB"/>
        </w:rPr>
      </w:pPr>
      <w:r w:rsidRPr="2C83CE5D" w:rsidR="6D58682C">
        <w:rPr>
          <w:noProof w:val="0"/>
          <w:lang w:val="en-GB"/>
        </w:rPr>
        <w:t>2. Childcare</w:t>
      </w:r>
    </w:p>
    <w:p w:rsidR="6D58682C" w:rsidP="2C83CE5D" w:rsidRDefault="6D58682C" w14:paraId="7226F705" w14:textId="74C3CF7B">
      <w:pPr>
        <w:rPr>
          <w:rFonts w:ascii="Aptos" w:hAnsi="Aptos"/>
          <w:b w:val="0"/>
          <w:bCs w:val="0"/>
          <w:i w:val="0"/>
          <w:iCs w:val="0"/>
          <w:noProof w:val="0"/>
          <w:sz w:val="24"/>
          <w:szCs w:val="24"/>
          <w:lang w:val="en-GB"/>
        </w:rPr>
      </w:pPr>
      <w:r w:rsidRPr="2C83CE5D" w:rsidR="6D58682C">
        <w:rPr>
          <w:rFonts w:ascii="Aptos" w:hAnsi="Aptos"/>
          <w:b w:val="1"/>
          <w:bCs w:val="1"/>
          <w:i w:val="0"/>
          <w:iCs w:val="0"/>
          <w:noProof w:val="0"/>
          <w:sz w:val="24"/>
          <w:szCs w:val="24"/>
          <w:lang w:val="en-GB"/>
        </w:rPr>
        <w:t>Subject:</w:t>
      </w:r>
      <w:r w:rsidRPr="2C83CE5D" w:rsidR="6D58682C">
        <w:rPr>
          <w:rFonts w:ascii="Aptos" w:hAnsi="Aptos"/>
          <w:b w:val="0"/>
          <w:bCs w:val="0"/>
          <w:i w:val="0"/>
          <w:iCs w:val="0"/>
          <w:noProof w:val="0"/>
          <w:sz w:val="24"/>
          <w:szCs w:val="24"/>
          <w:lang w:val="en-GB"/>
        </w:rPr>
        <w:t xml:space="preserve"> Extra support for your centre this EOFY</w:t>
      </w:r>
    </w:p>
    <w:p w:rsidR="6D58682C" w:rsidP="2C83CE5D" w:rsidRDefault="6D58682C" w14:paraId="3ACBDFC0" w14:textId="31E8AE6D">
      <w:pPr>
        <w:rPr>
          <w:rFonts w:ascii="Aptos" w:hAnsi="Aptos"/>
          <w:b w:val="0"/>
          <w:bCs w:val="0"/>
          <w:i w:val="0"/>
          <w:iCs w:val="0"/>
          <w:noProof w:val="0"/>
          <w:sz w:val="24"/>
          <w:szCs w:val="24"/>
          <w:lang w:val="en-GB"/>
        </w:rPr>
      </w:pPr>
      <w:r w:rsidRPr="2C83CE5D" w:rsidR="6D58682C">
        <w:rPr>
          <w:rFonts w:ascii="Aptos" w:hAnsi="Aptos"/>
          <w:b w:val="0"/>
          <w:bCs w:val="0"/>
          <w:i w:val="0"/>
          <w:iCs w:val="0"/>
          <w:noProof w:val="0"/>
          <w:sz w:val="24"/>
          <w:szCs w:val="24"/>
          <w:lang w:val="en-GB"/>
        </w:rPr>
        <w:t>Hi {First Name},</w:t>
      </w:r>
    </w:p>
    <w:p w:rsidR="6D58682C" w:rsidP="2C83CE5D" w:rsidRDefault="6D58682C" w14:paraId="2ADB05CF" w14:textId="4B6812E3">
      <w:pPr>
        <w:rPr>
          <w:rFonts w:ascii="Aptos" w:hAnsi="Aptos"/>
          <w:b w:val="0"/>
          <w:bCs w:val="0"/>
          <w:i w:val="0"/>
          <w:iCs w:val="0"/>
          <w:noProof w:val="0"/>
          <w:sz w:val="24"/>
          <w:szCs w:val="24"/>
          <w:lang w:val="en-GB"/>
        </w:rPr>
      </w:pPr>
      <w:r w:rsidRPr="2C83CE5D" w:rsidR="6D58682C">
        <w:rPr>
          <w:rFonts w:ascii="Aptos" w:hAnsi="Aptos"/>
          <w:b w:val="0"/>
          <w:bCs w:val="0"/>
          <w:i w:val="0"/>
          <w:iCs w:val="0"/>
          <w:noProof w:val="0"/>
          <w:sz w:val="24"/>
          <w:szCs w:val="24"/>
          <w:lang w:val="en-GB"/>
        </w:rPr>
        <w:t xml:space="preserve">End of </w:t>
      </w:r>
      <w:r w:rsidRPr="2C83CE5D" w:rsidR="6D58682C">
        <w:rPr>
          <w:rFonts w:ascii="Aptos" w:hAnsi="Aptos"/>
          <w:b w:val="0"/>
          <w:bCs w:val="0"/>
          <w:i w:val="0"/>
          <w:iCs w:val="0"/>
          <w:noProof w:val="0"/>
          <w:sz w:val="24"/>
          <w:szCs w:val="24"/>
          <w:lang w:val="en-GB"/>
        </w:rPr>
        <w:t>financial year</w:t>
      </w:r>
      <w:r w:rsidRPr="2C83CE5D" w:rsidR="6D58682C">
        <w:rPr>
          <w:rFonts w:ascii="Aptos" w:hAnsi="Aptos"/>
          <w:b w:val="0"/>
          <w:bCs w:val="0"/>
          <w:i w:val="0"/>
          <w:iCs w:val="0"/>
          <w:noProof w:val="0"/>
          <w:sz w:val="24"/>
          <w:szCs w:val="24"/>
          <w:lang w:val="en-GB"/>
        </w:rPr>
        <w:t xml:space="preserve"> often brings extra pressure for childcare centres – from staffing and compliance to keeping facilities fresh, </w:t>
      </w:r>
      <w:r w:rsidRPr="2C83CE5D" w:rsidR="6D58682C">
        <w:rPr>
          <w:rFonts w:ascii="Aptos" w:hAnsi="Aptos"/>
          <w:b w:val="0"/>
          <w:bCs w:val="0"/>
          <w:i w:val="0"/>
          <w:iCs w:val="0"/>
          <w:noProof w:val="0"/>
          <w:sz w:val="24"/>
          <w:szCs w:val="24"/>
          <w:lang w:val="en-GB"/>
        </w:rPr>
        <w:t>safe</w:t>
      </w:r>
      <w:r w:rsidRPr="2C83CE5D" w:rsidR="6D58682C">
        <w:rPr>
          <w:rFonts w:ascii="Aptos" w:hAnsi="Aptos"/>
          <w:b w:val="0"/>
          <w:bCs w:val="0"/>
          <w:i w:val="0"/>
          <w:iCs w:val="0"/>
          <w:noProof w:val="0"/>
          <w:sz w:val="24"/>
          <w:szCs w:val="24"/>
          <w:lang w:val="en-GB"/>
        </w:rPr>
        <w:t xml:space="preserve"> and ready for families who rely on you.</w:t>
      </w:r>
    </w:p>
    <w:p w:rsidR="6D58682C" w:rsidP="2C83CE5D" w:rsidRDefault="6D58682C" w14:paraId="00D412AB" w14:textId="27D9D690">
      <w:pPr>
        <w:rPr>
          <w:rFonts w:ascii="Aptos" w:hAnsi="Aptos"/>
          <w:b w:val="0"/>
          <w:bCs w:val="0"/>
          <w:i w:val="0"/>
          <w:iCs w:val="0"/>
          <w:noProof w:val="0"/>
          <w:sz w:val="24"/>
          <w:szCs w:val="24"/>
          <w:lang w:val="en-GB"/>
        </w:rPr>
      </w:pPr>
      <w:r w:rsidRPr="2C83CE5D" w:rsidR="6D58682C">
        <w:rPr>
          <w:rFonts w:ascii="Aptos" w:hAnsi="Aptos"/>
          <w:b w:val="0"/>
          <w:bCs w:val="0"/>
          <w:i w:val="0"/>
          <w:iCs w:val="0"/>
          <w:noProof w:val="0"/>
          <w:sz w:val="24"/>
          <w:szCs w:val="24"/>
          <w:lang w:val="en-GB"/>
        </w:rPr>
        <w:t>If you’re looking to invest in new programs, refresh your spaces, or manage cash flow as you head into a new financial year, we’re here to help.</w:t>
      </w:r>
    </w:p>
    <w:p w:rsidR="6E8B2AC0" w:rsidP="2C83CE5D" w:rsidRDefault="6E8B2AC0" w14:paraId="76BAD461" w14:textId="038E065F">
      <w:pPr>
        <w:rPr>
          <w:rFonts w:ascii="Aptos" w:hAnsi="Aptos"/>
          <w:b w:val="0"/>
          <w:bCs w:val="0"/>
          <w:i w:val="0"/>
          <w:iCs w:val="0"/>
          <w:noProof w:val="0"/>
          <w:sz w:val="24"/>
          <w:szCs w:val="24"/>
          <w:lang w:val="en-GB"/>
        </w:rPr>
      </w:pPr>
      <w:r w:rsidRPr="2C83CE5D" w:rsidR="6E8B2AC0">
        <w:rPr>
          <w:rFonts w:ascii="Aptos" w:hAnsi="Aptos"/>
          <w:b w:val="0"/>
          <w:bCs w:val="0"/>
          <w:i w:val="0"/>
          <w:iCs w:val="0"/>
          <w:noProof w:val="0"/>
          <w:sz w:val="24"/>
          <w:szCs w:val="24"/>
          <w:lang w:val="en-GB"/>
        </w:rPr>
        <w:t xml:space="preserve">And until 31 March, I can access competitive rates on business loans, specifically for </w:t>
      </w:r>
      <w:r w:rsidRPr="2C83CE5D" w:rsidR="1F3C44F5">
        <w:rPr>
          <w:rFonts w:ascii="Aptos" w:hAnsi="Aptos"/>
          <w:b w:val="0"/>
          <w:bCs w:val="0"/>
          <w:i w:val="0"/>
          <w:iCs w:val="0"/>
          <w:noProof w:val="0"/>
          <w:sz w:val="24"/>
          <w:szCs w:val="24"/>
          <w:lang w:val="en-GB"/>
        </w:rPr>
        <w:t>childcare business</w:t>
      </w:r>
      <w:r w:rsidRPr="2C83CE5D" w:rsidR="6E8B2AC0">
        <w:rPr>
          <w:rFonts w:ascii="Aptos" w:hAnsi="Aptos"/>
          <w:b w:val="0"/>
          <w:bCs w:val="0"/>
          <w:i w:val="0"/>
          <w:iCs w:val="0"/>
          <w:noProof w:val="0"/>
          <w:sz w:val="24"/>
          <w:szCs w:val="24"/>
          <w:lang w:val="en-GB"/>
        </w:rPr>
        <w:t xml:space="preserve">es, to support your EOFY working capital needs.  </w:t>
      </w:r>
    </w:p>
    <w:p w:rsidR="6D58682C" w:rsidP="2C83CE5D" w:rsidRDefault="6D58682C" w14:paraId="48DB275B" w14:textId="6DBC2D34">
      <w:pPr>
        <w:rPr>
          <w:rFonts w:ascii="Aptos" w:hAnsi="Aptos"/>
          <w:b w:val="0"/>
          <w:bCs w:val="0"/>
          <w:i w:val="0"/>
          <w:iCs w:val="0"/>
          <w:noProof w:val="0"/>
          <w:sz w:val="24"/>
          <w:szCs w:val="24"/>
          <w:lang w:val="en-GB"/>
        </w:rPr>
      </w:pPr>
      <w:r w:rsidRPr="2C83CE5D" w:rsidR="6D58682C">
        <w:rPr>
          <w:rFonts w:ascii="Aptos" w:hAnsi="Aptos"/>
          <w:b w:val="0"/>
          <w:bCs w:val="0"/>
          <w:i w:val="0"/>
          <w:iCs w:val="0"/>
          <w:noProof w:val="0"/>
          <w:sz w:val="24"/>
          <w:szCs w:val="24"/>
          <w:lang w:val="en-GB"/>
        </w:rPr>
        <w:t>If you’d like to explore your funding options or talk through what’s possible, I’m here when you need.</w:t>
      </w:r>
    </w:p>
    <w:p w:rsidR="37575863" w:rsidP="2C83CE5D" w:rsidRDefault="37575863" w14:paraId="13EAF856" w14:textId="51055991">
      <w:pPr>
        <w:rPr>
          <w:rFonts w:ascii="Aptos" w:hAnsi="Aptos"/>
          <w:b w:val="0"/>
          <w:bCs w:val="0"/>
          <w:i w:val="0"/>
          <w:iCs w:val="0"/>
          <w:noProof w:val="0"/>
          <w:sz w:val="24"/>
          <w:szCs w:val="24"/>
          <w:lang w:val="en-GB"/>
        </w:rPr>
      </w:pPr>
      <w:r w:rsidRPr="2C83CE5D" w:rsidR="37575863">
        <w:rPr>
          <w:rFonts w:ascii="Aptos" w:hAnsi="Aptos"/>
          <w:b w:val="0"/>
          <w:bCs w:val="0"/>
          <w:i w:val="0"/>
          <w:iCs w:val="0"/>
          <w:noProof w:val="0"/>
          <w:sz w:val="24"/>
          <w:szCs w:val="24"/>
          <w:lang w:val="en-GB"/>
        </w:rPr>
        <w:t>R</w:t>
      </w:r>
      <w:r w:rsidRPr="2C83CE5D" w:rsidR="6D58682C">
        <w:rPr>
          <w:rFonts w:ascii="Aptos" w:hAnsi="Aptos"/>
          <w:b w:val="0"/>
          <w:bCs w:val="0"/>
          <w:i w:val="0"/>
          <w:iCs w:val="0"/>
          <w:noProof w:val="0"/>
          <w:sz w:val="24"/>
          <w:szCs w:val="24"/>
          <w:lang w:val="en-GB"/>
        </w:rPr>
        <w:t>egards,</w:t>
      </w:r>
    </w:p>
    <w:p w:rsidR="6D58682C" w:rsidP="2C83CE5D" w:rsidRDefault="6D58682C" w14:paraId="249D03C2" w14:textId="02165A00">
      <w:pPr>
        <w:rPr>
          <w:rFonts w:ascii="Aptos" w:hAnsi="Aptos"/>
          <w:b w:val="0"/>
          <w:bCs w:val="0"/>
          <w:i w:val="0"/>
          <w:iCs w:val="0"/>
          <w:noProof w:val="0"/>
          <w:sz w:val="24"/>
          <w:szCs w:val="24"/>
          <w:lang w:val="en-GB"/>
        </w:rPr>
      </w:pPr>
      <w:r w:rsidRPr="2C83CE5D" w:rsidR="6D58682C">
        <w:rPr>
          <w:rFonts w:ascii="Aptos" w:hAnsi="Aptos"/>
          <w:b w:val="0"/>
          <w:bCs w:val="0"/>
          <w:i w:val="0"/>
          <w:iCs w:val="0"/>
          <w:noProof w:val="0"/>
          <w:sz w:val="24"/>
          <w:szCs w:val="24"/>
          <w:lang w:val="en-GB"/>
        </w:rPr>
        <w:t>{Advisor Name}</w:t>
      </w:r>
    </w:p>
    <w:p w:rsidR="2C83CE5D" w:rsidP="2C83CE5D" w:rsidRDefault="2C83CE5D" w14:paraId="52AA1B48" w14:textId="12A2FE27">
      <w:pPr>
        <w:rPr>
          <w:rFonts w:ascii="Aptos" w:hAnsi="Aptos"/>
          <w:b w:val="0"/>
          <w:bCs w:val="0"/>
          <w:i w:val="0"/>
          <w:iCs w:val="0"/>
          <w:noProof w:val="0"/>
          <w:sz w:val="24"/>
          <w:szCs w:val="24"/>
          <w:lang w:val="en-GB"/>
        </w:rPr>
      </w:pPr>
    </w:p>
    <w:p w:rsidR="1D869C17" w:rsidP="2C83CE5D" w:rsidRDefault="1D869C17" w14:paraId="1582A278" w14:textId="030507CB">
      <w:pPr>
        <w:pStyle w:val="Heading2"/>
        <w:rPr>
          <w:rFonts w:ascii="Aptos" w:hAnsi="Aptos"/>
          <w:b w:val="1"/>
          <w:bCs w:val="1"/>
          <w:i w:val="0"/>
          <w:iCs w:val="0"/>
          <w:noProof w:val="0"/>
          <w:sz w:val="24"/>
          <w:szCs w:val="24"/>
          <w:lang w:val="en-GB"/>
        </w:rPr>
      </w:pPr>
      <w:r w:rsidRPr="2C83CE5D" w:rsidR="1D869C17">
        <w:rPr>
          <w:noProof w:val="0"/>
          <w:lang w:val="en-GB"/>
        </w:rPr>
        <w:t>3. Healthcare</w:t>
      </w:r>
    </w:p>
    <w:p w:rsidR="1D869C17" w:rsidP="2C83CE5D" w:rsidRDefault="1D869C17" w14:paraId="136A0957" w14:textId="2AC16BCB">
      <w:pPr>
        <w:rPr>
          <w:rFonts w:ascii="Aptos" w:hAnsi="Aptos"/>
          <w:b w:val="0"/>
          <w:bCs w:val="0"/>
          <w:i w:val="0"/>
          <w:iCs w:val="0"/>
          <w:noProof w:val="0"/>
          <w:sz w:val="24"/>
          <w:szCs w:val="24"/>
          <w:lang w:val="en-GB"/>
        </w:rPr>
      </w:pPr>
      <w:r w:rsidRPr="2C83CE5D" w:rsidR="1D869C17">
        <w:rPr>
          <w:rFonts w:ascii="Aptos" w:hAnsi="Aptos"/>
          <w:b w:val="1"/>
          <w:bCs w:val="1"/>
          <w:i w:val="0"/>
          <w:iCs w:val="0"/>
          <w:noProof w:val="0"/>
          <w:sz w:val="24"/>
          <w:szCs w:val="24"/>
          <w:lang w:val="en-GB"/>
        </w:rPr>
        <w:t>Subject:</w:t>
      </w:r>
      <w:r w:rsidRPr="2C83CE5D" w:rsidR="1D869C17">
        <w:rPr>
          <w:rFonts w:ascii="Aptos" w:hAnsi="Aptos"/>
          <w:b w:val="0"/>
          <w:bCs w:val="0"/>
          <w:i w:val="0"/>
          <w:iCs w:val="0"/>
          <w:noProof w:val="0"/>
          <w:sz w:val="24"/>
          <w:szCs w:val="24"/>
          <w:lang w:val="en-GB"/>
        </w:rPr>
        <w:t xml:space="preserve"> Give your practice a boost before EOFY</w:t>
      </w:r>
    </w:p>
    <w:p w:rsidR="1D869C17" w:rsidP="2C83CE5D" w:rsidRDefault="1D869C17" w14:paraId="63CAAAB9" w14:textId="01914048">
      <w:pPr>
        <w:rPr>
          <w:rFonts w:ascii="Aptos" w:hAnsi="Aptos"/>
          <w:b w:val="0"/>
          <w:bCs w:val="0"/>
          <w:i w:val="0"/>
          <w:iCs w:val="0"/>
          <w:noProof w:val="0"/>
          <w:sz w:val="24"/>
          <w:szCs w:val="24"/>
          <w:lang w:val="en-GB"/>
        </w:rPr>
      </w:pPr>
      <w:r w:rsidRPr="2C83CE5D" w:rsidR="1D869C17">
        <w:rPr>
          <w:rFonts w:ascii="Aptos" w:hAnsi="Aptos"/>
          <w:b w:val="0"/>
          <w:bCs w:val="0"/>
          <w:i w:val="0"/>
          <w:iCs w:val="0"/>
          <w:noProof w:val="0"/>
          <w:sz w:val="24"/>
          <w:szCs w:val="24"/>
          <w:lang w:val="en-GB"/>
        </w:rPr>
        <w:t>Hi {First Name},</w:t>
      </w:r>
    </w:p>
    <w:p w:rsidR="1D869C17" w:rsidP="2C83CE5D" w:rsidRDefault="1D869C17" w14:paraId="023CA807" w14:textId="08A29F24">
      <w:pPr>
        <w:rPr>
          <w:rFonts w:ascii="Aptos" w:hAnsi="Aptos"/>
          <w:b w:val="0"/>
          <w:bCs w:val="0"/>
          <w:i w:val="0"/>
          <w:iCs w:val="0"/>
          <w:noProof w:val="0"/>
          <w:sz w:val="24"/>
          <w:szCs w:val="24"/>
          <w:lang w:val="en-GB"/>
        </w:rPr>
      </w:pPr>
      <w:r w:rsidRPr="2C83CE5D" w:rsidR="1D869C17">
        <w:rPr>
          <w:rFonts w:ascii="Aptos" w:hAnsi="Aptos"/>
          <w:b w:val="0"/>
          <w:bCs w:val="0"/>
          <w:i w:val="0"/>
          <w:iCs w:val="0"/>
          <w:noProof w:val="0"/>
          <w:sz w:val="24"/>
          <w:szCs w:val="24"/>
          <w:lang w:val="en-GB"/>
        </w:rPr>
        <w:t>For healthcare practices, EOFY is a natural moment to upgrade equipment, expand services or tidy up cash flow, all while keeping up with patient demand and rising operating costs.</w:t>
      </w:r>
    </w:p>
    <w:p w:rsidR="1D869C17" w:rsidP="2C83CE5D" w:rsidRDefault="1D869C17" w14:paraId="3DE44AE8" w14:textId="285071A9">
      <w:pPr>
        <w:rPr>
          <w:rFonts w:ascii="Aptos" w:hAnsi="Aptos"/>
          <w:b w:val="0"/>
          <w:bCs w:val="0"/>
          <w:i w:val="0"/>
          <w:iCs w:val="0"/>
          <w:noProof w:val="0"/>
          <w:sz w:val="24"/>
          <w:szCs w:val="24"/>
          <w:lang w:val="en-GB"/>
        </w:rPr>
      </w:pPr>
      <w:r w:rsidRPr="2C83CE5D" w:rsidR="1D869C17">
        <w:rPr>
          <w:rFonts w:ascii="Aptos" w:hAnsi="Aptos"/>
          <w:b w:val="0"/>
          <w:bCs w:val="0"/>
          <w:i w:val="0"/>
          <w:iCs w:val="0"/>
          <w:noProof w:val="0"/>
          <w:sz w:val="24"/>
          <w:szCs w:val="24"/>
          <w:lang w:val="en-GB"/>
        </w:rPr>
        <w:t>If you’re planning improvements or looking for extra flexibility heading into the new financial year, we’re here to help.</w:t>
      </w:r>
    </w:p>
    <w:p w:rsidR="64789CB5" w:rsidP="2C83CE5D" w:rsidRDefault="64789CB5" w14:paraId="1EFB6B41" w14:textId="5AB7E1C2">
      <w:pPr>
        <w:rPr>
          <w:rFonts w:ascii="Aptos" w:hAnsi="Aptos"/>
          <w:b w:val="0"/>
          <w:bCs w:val="0"/>
          <w:i w:val="0"/>
          <w:iCs w:val="0"/>
          <w:noProof w:val="0"/>
          <w:sz w:val="24"/>
          <w:szCs w:val="24"/>
          <w:lang w:val="en-GB"/>
        </w:rPr>
      </w:pPr>
      <w:r w:rsidRPr="2C83CE5D" w:rsidR="64789CB5">
        <w:rPr>
          <w:rFonts w:ascii="Aptos" w:hAnsi="Aptos"/>
          <w:b w:val="0"/>
          <w:bCs w:val="0"/>
          <w:i w:val="0"/>
          <w:iCs w:val="0"/>
          <w:noProof w:val="0"/>
          <w:sz w:val="24"/>
          <w:szCs w:val="24"/>
          <w:lang w:val="en-GB"/>
        </w:rPr>
        <w:t>And until 31 March, I can access competitive rates on business loans, specifically for healthcare businesses, to support your EOFY working capital needs.</w:t>
      </w:r>
    </w:p>
    <w:p w:rsidR="1D869C17" w:rsidP="2C83CE5D" w:rsidRDefault="1D869C17" w14:paraId="3F839A08" w14:textId="12C48020">
      <w:pPr>
        <w:rPr>
          <w:rFonts w:ascii="Aptos" w:hAnsi="Aptos"/>
          <w:b w:val="0"/>
          <w:bCs w:val="0"/>
          <w:i w:val="0"/>
          <w:iCs w:val="0"/>
          <w:noProof w:val="0"/>
          <w:sz w:val="24"/>
          <w:szCs w:val="24"/>
          <w:lang w:val="en-GB"/>
        </w:rPr>
      </w:pPr>
      <w:r w:rsidRPr="2C83CE5D" w:rsidR="1D869C17">
        <w:rPr>
          <w:rFonts w:ascii="Aptos" w:hAnsi="Aptos"/>
          <w:b w:val="0"/>
          <w:bCs w:val="0"/>
          <w:i w:val="0"/>
          <w:iCs w:val="0"/>
          <w:noProof w:val="0"/>
          <w:sz w:val="24"/>
          <w:szCs w:val="24"/>
          <w:lang w:val="en-GB"/>
        </w:rPr>
        <w:t>If you’d like to explore your funding options or talk through what’s possible, I’m here when you need.</w:t>
      </w:r>
    </w:p>
    <w:p w:rsidR="1D869C17" w:rsidP="2C83CE5D" w:rsidRDefault="1D869C17" w14:paraId="462C48E4" w14:textId="59C20E0F">
      <w:pPr>
        <w:rPr>
          <w:rFonts w:ascii="Aptos" w:hAnsi="Aptos"/>
          <w:b w:val="0"/>
          <w:bCs w:val="0"/>
          <w:i w:val="0"/>
          <w:iCs w:val="0"/>
          <w:noProof w:val="0"/>
          <w:sz w:val="24"/>
          <w:szCs w:val="24"/>
          <w:lang w:val="en-GB"/>
        </w:rPr>
      </w:pPr>
      <w:r w:rsidRPr="2C83CE5D" w:rsidR="1D869C17">
        <w:rPr>
          <w:rFonts w:ascii="Aptos" w:hAnsi="Aptos"/>
          <w:b w:val="0"/>
          <w:bCs w:val="0"/>
          <w:i w:val="0"/>
          <w:iCs w:val="0"/>
          <w:noProof w:val="0"/>
          <w:sz w:val="24"/>
          <w:szCs w:val="24"/>
          <w:lang w:val="en-GB"/>
        </w:rPr>
        <w:t>Regards,</w:t>
      </w:r>
    </w:p>
    <w:p w:rsidR="1D869C17" w:rsidP="2C83CE5D" w:rsidRDefault="1D869C17" w14:paraId="2038F586" w14:textId="27975141">
      <w:pPr>
        <w:rPr>
          <w:rFonts w:ascii="Aptos" w:hAnsi="Aptos"/>
          <w:b w:val="0"/>
          <w:bCs w:val="0"/>
          <w:i w:val="0"/>
          <w:iCs w:val="0"/>
          <w:noProof w:val="0"/>
          <w:sz w:val="24"/>
          <w:szCs w:val="24"/>
          <w:lang w:val="en-GB"/>
        </w:rPr>
      </w:pPr>
      <w:r w:rsidRPr="2C83CE5D" w:rsidR="1D869C17">
        <w:rPr>
          <w:rFonts w:ascii="Aptos" w:hAnsi="Aptos"/>
          <w:b w:val="0"/>
          <w:bCs w:val="0"/>
          <w:i w:val="0"/>
          <w:iCs w:val="0"/>
          <w:noProof w:val="0"/>
          <w:sz w:val="24"/>
          <w:szCs w:val="24"/>
          <w:lang w:val="en-GB"/>
        </w:rPr>
        <w:t>{Advisor Name}</w:t>
      </w:r>
    </w:p>
    <w:p w:rsidR="2C83CE5D" w:rsidRDefault="2C83CE5D" w14:paraId="53225F61" w14:textId="685EEEAD"/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2D751FC"/>
    <w:rsid w:val="01B10956"/>
    <w:rsid w:val="086F4A3E"/>
    <w:rsid w:val="0C504F8B"/>
    <w:rsid w:val="0F313F08"/>
    <w:rsid w:val="1067EB5B"/>
    <w:rsid w:val="1182FA97"/>
    <w:rsid w:val="1268DDF8"/>
    <w:rsid w:val="154F2EFB"/>
    <w:rsid w:val="1A9CA9BD"/>
    <w:rsid w:val="1B39C160"/>
    <w:rsid w:val="1C324464"/>
    <w:rsid w:val="1C4D050F"/>
    <w:rsid w:val="1D7335CA"/>
    <w:rsid w:val="1D869C17"/>
    <w:rsid w:val="1F3C44F5"/>
    <w:rsid w:val="203F2F82"/>
    <w:rsid w:val="25217A11"/>
    <w:rsid w:val="2A19EC42"/>
    <w:rsid w:val="2BF9E8DB"/>
    <w:rsid w:val="2C83CE5D"/>
    <w:rsid w:val="2DE85B06"/>
    <w:rsid w:val="2F991293"/>
    <w:rsid w:val="3194DE5C"/>
    <w:rsid w:val="37575863"/>
    <w:rsid w:val="38C35F1B"/>
    <w:rsid w:val="38DCEE91"/>
    <w:rsid w:val="3B90E652"/>
    <w:rsid w:val="3E41B543"/>
    <w:rsid w:val="3F0B151E"/>
    <w:rsid w:val="422E11CE"/>
    <w:rsid w:val="42C1E15C"/>
    <w:rsid w:val="42D751FC"/>
    <w:rsid w:val="42F4E563"/>
    <w:rsid w:val="4351B582"/>
    <w:rsid w:val="4554493C"/>
    <w:rsid w:val="45DA8226"/>
    <w:rsid w:val="49C7BD7B"/>
    <w:rsid w:val="4C2C105F"/>
    <w:rsid w:val="4E9EE4E8"/>
    <w:rsid w:val="4F3C1710"/>
    <w:rsid w:val="4F6A8BFB"/>
    <w:rsid w:val="4F9E1614"/>
    <w:rsid w:val="50A5555E"/>
    <w:rsid w:val="50D81CFC"/>
    <w:rsid w:val="5AC8F77A"/>
    <w:rsid w:val="5BA0B43B"/>
    <w:rsid w:val="60575889"/>
    <w:rsid w:val="61A19BE9"/>
    <w:rsid w:val="64789CB5"/>
    <w:rsid w:val="64CB7A3D"/>
    <w:rsid w:val="661D57AD"/>
    <w:rsid w:val="688EDEDA"/>
    <w:rsid w:val="696D6ECA"/>
    <w:rsid w:val="6BB6803F"/>
    <w:rsid w:val="6BDDB79B"/>
    <w:rsid w:val="6D58682C"/>
    <w:rsid w:val="6E8B2AC0"/>
    <w:rsid w:val="702416C7"/>
    <w:rsid w:val="715C8C8B"/>
    <w:rsid w:val="72982BC7"/>
    <w:rsid w:val="7414F343"/>
    <w:rsid w:val="7416B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D751FC"/>
  <w15:chartTrackingRefBased/>
  <w15:docId w15:val="{0D440FB3-B7DE-46E4-8E87-65D0F14EE81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GB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ing1">
    <w:uiPriority w:val="9"/>
    <w:name w:val="heading 1"/>
    <w:basedOn w:val="Normal"/>
    <w:next w:val="Normal"/>
    <w:qFormat/>
    <w:rsid w:val="2C83CE5D"/>
    <w:rPr>
      <w:rFonts w:ascii="Aptos Display" w:hAnsi="Aptos Display" w:eastAsia="" w:cs="" w:asciiTheme="majorAscii" w:hAnsiTheme="majorAscii" w:eastAsiaTheme="majorEastAsia" w:cstheme="majorBidi"/>
      <w:color w:val="0F4761" w:themeColor="accent1" w:themeTint="FF" w:themeShade="BF"/>
      <w:sz w:val="40"/>
      <w:szCs w:val="40"/>
    </w:rPr>
    <w:pPr>
      <w:keepNext w:val="1"/>
      <w:keepLines w:val="1"/>
      <w:spacing w:before="360" w:after="80"/>
      <w:outlineLvl w:val="0"/>
    </w:pPr>
  </w:style>
  <w:style w:type="paragraph" w:styleId="Heading2">
    <w:uiPriority w:val="9"/>
    <w:name w:val="heading 2"/>
    <w:basedOn w:val="Normal"/>
    <w:next w:val="Normal"/>
    <w:unhideWhenUsed/>
    <w:qFormat/>
    <w:rsid w:val="2C83CE5D"/>
    <w:rPr>
      <w:rFonts w:ascii="Aptos Display" w:hAnsi="Aptos Display" w:eastAsia="" w:cs="" w:asciiTheme="majorAscii" w:hAnsiTheme="majorAscii" w:eastAsiaTheme="majorEastAsia" w:cstheme="majorBidi"/>
      <w:color w:val="0F4761" w:themeColor="accent1" w:themeTint="FF" w:themeShade="BF"/>
      <w:sz w:val="32"/>
      <w:szCs w:val="32"/>
    </w:rPr>
    <w:pPr>
      <w:keepNext w:val="1"/>
      <w:keepLines w:val="1"/>
      <w:spacing w:before="160" w:after="80"/>
      <w:outlineLvl w:val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webSettings" Target="/word/webSettings.xml" Id="rId3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Lizzie Osborn</dc:creator>
  <keywords/>
  <dc:description/>
  <lastModifiedBy>Lizzie Osborn</lastModifiedBy>
  <revision>2</revision>
  <dcterms:created xsi:type="dcterms:W3CDTF">2026-02-23T01:17:22.5427249Z</dcterms:created>
  <dcterms:modified xsi:type="dcterms:W3CDTF">2026-02-27T00:57:46.0120361Z</dcterms:modified>
</coreProperties>
</file>